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13:56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8A2DCF9" w14:textId="77777777" w:rsidR="00751252" w:rsidRDefault="00751252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1FCA11E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751252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</w:t>
      </w:r>
      <w:r w:rsidR="00751252">
        <w:rPr>
          <w:rFonts w:asciiTheme="minorBidi" w:hAnsiTheme="minorBidi" w:hint="cs"/>
          <w:noProof/>
          <w:sz w:val="32"/>
          <w:szCs w:val="32"/>
          <w:cs/>
          <w:lang w:bidi="th-TH"/>
        </w:rPr>
        <w:t>ก่อสร้าง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โดยไ</w:t>
      </w:r>
      <w:r w:rsidR="00751252">
        <w:rPr>
          <w:rFonts w:asciiTheme="minorBidi" w:hAnsiTheme="minorBidi" w:hint="cs"/>
          <w:noProof/>
          <w:sz w:val="32"/>
          <w:szCs w:val="32"/>
          <w:cs/>
          <w:lang w:bidi="th-TH"/>
        </w:rPr>
        <w:t>ม่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</w:t>
      </w:r>
      <w:r w:rsidR="007512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เจ้าพนักงานท้องถิ่น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ก็</w:t>
      </w:r>
      <w:r w:rsidR="00751252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ได้ 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โดยการแจ้ง</w:t>
      </w:r>
      <w:r w:rsidR="0075125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ต่อเจ้าพนักงานท้องถิ่น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</w:t>
      </w:r>
      <w:r w:rsidR="00751252">
        <w:rPr>
          <w:rFonts w:asciiTheme="minorBidi" w:hAnsiTheme="minorBidi" w:cs="Cordia New"/>
          <w:noProof/>
          <w:sz w:val="32"/>
          <w:szCs w:val="32"/>
        </w:rPr>
        <w:t xml:space="preserve">  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61741FC" w14:textId="77777777" w:rsidTr="00313D38">
        <w:tc>
          <w:tcPr>
            <w:tcW w:w="675" w:type="dxa"/>
            <w:vAlign w:val="center"/>
          </w:tcPr>
          <w:p w14:paraId="014B656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7E20C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5BC05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91F6BF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157D83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23E1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8F61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98A9F8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16CEF36" w14:textId="77777777" w:rsidTr="00313D38">
        <w:tc>
          <w:tcPr>
            <w:tcW w:w="675" w:type="dxa"/>
            <w:vAlign w:val="center"/>
          </w:tcPr>
          <w:p w14:paraId="454B13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C3D9C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A9A2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BDBEB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5A49DC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A698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231C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5F84B4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B9F0796" w14:textId="77777777" w:rsidTr="00313D38">
        <w:tc>
          <w:tcPr>
            <w:tcW w:w="675" w:type="dxa"/>
            <w:vAlign w:val="center"/>
          </w:tcPr>
          <w:p w14:paraId="1B21AD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FF76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68F3A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575B1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174ED8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6DC26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B2E7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87AD7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AAF925" w14:textId="77777777" w:rsidTr="004E651F">
        <w:trPr>
          <w:jc w:val="center"/>
        </w:trPr>
        <w:tc>
          <w:tcPr>
            <w:tcW w:w="675" w:type="dxa"/>
            <w:vAlign w:val="center"/>
          </w:tcPr>
          <w:p w14:paraId="5EF2DE9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51D2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C1284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79DE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74F6C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FE85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5966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BDC256" w14:textId="77777777" w:rsidR="00751252" w:rsidRDefault="00751252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1D506D3" w14:textId="77777777" w:rsidR="00751252" w:rsidRPr="000C2AAC" w:rsidRDefault="00751252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5CB1617" w14:textId="77777777" w:rsidTr="004E651F">
        <w:tc>
          <w:tcPr>
            <w:tcW w:w="675" w:type="dxa"/>
            <w:vAlign w:val="center"/>
          </w:tcPr>
          <w:p w14:paraId="0D24F6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20DC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ให้ก่อสร้างอาคารในที่ดิน</w:t>
            </w:r>
          </w:p>
        </w:tc>
        <w:tc>
          <w:tcPr>
            <w:tcW w:w="1843" w:type="dxa"/>
          </w:tcPr>
          <w:p w14:paraId="2DB7F9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EBD6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8B2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EF97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8BD7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DCAB42" w14:textId="77777777" w:rsidTr="004E651F">
        <w:tc>
          <w:tcPr>
            <w:tcW w:w="675" w:type="dxa"/>
            <w:vAlign w:val="center"/>
          </w:tcPr>
          <w:p w14:paraId="0B1B5F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27A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3386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CC3B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1CB5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68E2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342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E634A1" w14:textId="77777777" w:rsidTr="004E651F">
        <w:tc>
          <w:tcPr>
            <w:tcW w:w="675" w:type="dxa"/>
            <w:vAlign w:val="center"/>
          </w:tcPr>
          <w:p w14:paraId="55A2D7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4058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681ED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7526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4B25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FC9E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55FDE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6766B1" w14:textId="77777777" w:rsidTr="004E651F">
        <w:tc>
          <w:tcPr>
            <w:tcW w:w="675" w:type="dxa"/>
            <w:vAlign w:val="center"/>
          </w:tcPr>
          <w:p w14:paraId="7F7DBD3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D087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E54D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CDB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56C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B6B3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1F0D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1C0D6F" w14:textId="77777777" w:rsidTr="004E651F">
        <w:tc>
          <w:tcPr>
            <w:tcW w:w="675" w:type="dxa"/>
            <w:vAlign w:val="center"/>
          </w:tcPr>
          <w:p w14:paraId="43DB635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7F3F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AF0A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4165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D090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55B9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2C5F3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09673B" w14:textId="77777777" w:rsidTr="004E651F">
        <w:tc>
          <w:tcPr>
            <w:tcW w:w="675" w:type="dxa"/>
            <w:vAlign w:val="center"/>
          </w:tcPr>
          <w:p w14:paraId="323C26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9177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AD92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E26C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775A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CBBF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823A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DEF085" w14:textId="77777777" w:rsidTr="004E651F">
        <w:tc>
          <w:tcPr>
            <w:tcW w:w="675" w:type="dxa"/>
            <w:vAlign w:val="center"/>
          </w:tcPr>
          <w:p w14:paraId="5BCA1C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AB7B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9E6D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E879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786D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15F3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32FB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634A28" w14:textId="77777777" w:rsidTr="004E651F">
        <w:tc>
          <w:tcPr>
            <w:tcW w:w="675" w:type="dxa"/>
            <w:vAlign w:val="center"/>
          </w:tcPr>
          <w:p w14:paraId="46BDDF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2E73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9FF02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70EA1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5348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FF43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D35B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133011" w14:textId="77777777" w:rsidTr="004E651F">
        <w:tc>
          <w:tcPr>
            <w:tcW w:w="675" w:type="dxa"/>
            <w:vAlign w:val="center"/>
          </w:tcPr>
          <w:p w14:paraId="6A20B3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950B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7F860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9795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3C20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BE7A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6D1D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CD58E1" w14:textId="77777777" w:rsidTr="004E651F">
        <w:tc>
          <w:tcPr>
            <w:tcW w:w="675" w:type="dxa"/>
            <w:vAlign w:val="center"/>
          </w:tcPr>
          <w:p w14:paraId="5B27DC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415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 ที่มีลายมือชื่อพร้อมกับเขียนชื่อตัว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1DC01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E167B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7DFD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7A80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A99B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F297C0" w14:textId="77777777" w:rsidTr="004E651F">
        <w:tc>
          <w:tcPr>
            <w:tcW w:w="675" w:type="dxa"/>
            <w:vAlign w:val="center"/>
          </w:tcPr>
          <w:p w14:paraId="62D7A9A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940D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78C9BF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EB70C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5A8E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2296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EC86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093C44" w14:textId="77777777" w:rsidTr="004E651F">
        <w:tc>
          <w:tcPr>
            <w:tcW w:w="675" w:type="dxa"/>
            <w:vAlign w:val="center"/>
          </w:tcPr>
          <w:p w14:paraId="32B49A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928D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7252AA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536E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C3D9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7927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DEF2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55491A" w14:textId="77777777" w:rsidTr="004E651F">
        <w:tc>
          <w:tcPr>
            <w:tcW w:w="675" w:type="dxa"/>
            <w:vAlign w:val="center"/>
          </w:tcPr>
          <w:p w14:paraId="5A59BF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5EB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2406AE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4FA2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1166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895A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5F33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2823B8" w14:textId="77777777" w:rsidTr="004E651F">
        <w:tc>
          <w:tcPr>
            <w:tcW w:w="675" w:type="dxa"/>
            <w:vAlign w:val="center"/>
          </w:tcPr>
          <w:p w14:paraId="50E23D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5FC1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7E9BD5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B4866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9BB6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AB02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9549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2CD9BC4" w14:textId="77777777" w:rsidTr="004E651F">
        <w:tc>
          <w:tcPr>
            <w:tcW w:w="675" w:type="dxa"/>
            <w:vAlign w:val="center"/>
          </w:tcPr>
          <w:p w14:paraId="46EF334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8EA7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B6C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F7D0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FAD6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FCDE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F2D4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6E6679E" w14:textId="77777777" w:rsidTr="004E651F">
        <w:tc>
          <w:tcPr>
            <w:tcW w:w="675" w:type="dxa"/>
            <w:vAlign w:val="center"/>
          </w:tcPr>
          <w:p w14:paraId="34DD93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6DCC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6385B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2A1A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4CAC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8CB4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0758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F87A457" w14:textId="77777777" w:rsidTr="004E651F">
        <w:tc>
          <w:tcPr>
            <w:tcW w:w="675" w:type="dxa"/>
            <w:vAlign w:val="center"/>
          </w:tcPr>
          <w:p w14:paraId="30220C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4AB2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A761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94BE6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C9BF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C002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2E7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0DA9EE2" w14:textId="77777777" w:rsidTr="004E651F">
        <w:tc>
          <w:tcPr>
            <w:tcW w:w="675" w:type="dxa"/>
            <w:vAlign w:val="center"/>
          </w:tcPr>
          <w:p w14:paraId="71B88D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1DFB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951EF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511C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C289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2C3E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5D2E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40D87B0" w14:textId="77777777" w:rsidTr="004E651F">
        <w:tc>
          <w:tcPr>
            <w:tcW w:w="675" w:type="dxa"/>
            <w:vAlign w:val="center"/>
          </w:tcPr>
          <w:p w14:paraId="0E0E27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0F67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A0BCD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E99D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3EB6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FDD4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C985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573098E6" w14:textId="77777777" w:rsidTr="004E651F">
        <w:tc>
          <w:tcPr>
            <w:tcW w:w="675" w:type="dxa"/>
            <w:vAlign w:val="center"/>
          </w:tcPr>
          <w:p w14:paraId="461B72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00E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BFF5F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00D6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43DD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A3EF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1E8D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86A2246" w14:textId="77777777" w:rsidTr="00C1539D">
        <w:tc>
          <w:tcPr>
            <w:tcW w:w="534" w:type="dxa"/>
          </w:tcPr>
          <w:p w14:paraId="7E66987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F37F5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D9D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A6D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125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D9D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0707-2548-456F-BCF8-85E11759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13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2015-08-24T04:37:00Z</cp:lastPrinted>
  <dcterms:created xsi:type="dcterms:W3CDTF">2015-08-24T04:36:00Z</dcterms:created>
  <dcterms:modified xsi:type="dcterms:W3CDTF">2015-08-24T04:38:00Z</dcterms:modified>
</cp:coreProperties>
</file>